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24" w:type="dxa"/>
        <w:tblInd w:w="4737" w:type="dxa"/>
        <w:tblLook w:val="04A0" w:firstRow="1" w:lastRow="0" w:firstColumn="1" w:lastColumn="0" w:noHBand="0" w:noVBand="1"/>
      </w:tblPr>
      <w:tblGrid>
        <w:gridCol w:w="8493"/>
        <w:gridCol w:w="2331"/>
      </w:tblGrid>
      <w:tr w:rsidR="00B0559F" w:rsidRPr="00B0559F" w14:paraId="02DFEDC9" w14:textId="77777777" w:rsidTr="00E756D0">
        <w:trPr>
          <w:trHeight w:val="362"/>
        </w:trPr>
        <w:tc>
          <w:tcPr>
            <w:tcW w:w="8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B79CD4" w14:textId="77777777" w:rsidR="00B0559F" w:rsidRPr="00B0559F" w:rsidRDefault="00B0559F" w:rsidP="00E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55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"Утверждаю"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0820D1" w14:textId="77777777" w:rsidR="00B0559F" w:rsidRPr="00B0559F" w:rsidRDefault="00B0559F" w:rsidP="00E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55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559F" w:rsidRPr="00B0559F" w14:paraId="3D19E800" w14:textId="77777777" w:rsidTr="00E756D0">
        <w:trPr>
          <w:trHeight w:val="362"/>
        </w:trPr>
        <w:tc>
          <w:tcPr>
            <w:tcW w:w="10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B1F53C" w14:textId="77777777" w:rsidR="00B0559F" w:rsidRPr="00B0559F" w:rsidRDefault="00B0559F" w:rsidP="00E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55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Главный врач ГКП "Городская </w:t>
            </w:r>
            <w:proofErr w:type="spellStart"/>
            <w:r w:rsidRPr="00B055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порликлиника</w:t>
            </w:r>
            <w:proofErr w:type="spellEnd"/>
            <w:r w:rsidRPr="00B055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№7" на ПХВ</w:t>
            </w:r>
          </w:p>
        </w:tc>
      </w:tr>
      <w:tr w:rsidR="00B0559F" w:rsidRPr="00B0559F" w14:paraId="06823FBE" w14:textId="77777777" w:rsidTr="00E756D0">
        <w:trPr>
          <w:trHeight w:val="362"/>
        </w:trPr>
        <w:tc>
          <w:tcPr>
            <w:tcW w:w="10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E61361" w14:textId="77777777" w:rsidR="00B0559F" w:rsidRPr="00B0559F" w:rsidRDefault="00B0559F" w:rsidP="00E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55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______________________ </w:t>
            </w:r>
            <w:proofErr w:type="spellStart"/>
            <w:r w:rsidRPr="00B055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Н.Кожин</w:t>
            </w:r>
            <w:proofErr w:type="spellEnd"/>
          </w:p>
        </w:tc>
      </w:tr>
    </w:tbl>
    <w:p w14:paraId="654FE293" w14:textId="77777777" w:rsidR="00B0559F" w:rsidRDefault="00B0559F" w:rsidP="00F63D60">
      <w:pPr>
        <w:spacing w:after="0"/>
        <w:ind w:left="-284"/>
        <w:rPr>
          <w:rFonts w:ascii="Times New Roman" w:hAnsi="Times New Roman" w:cs="Times New Roman"/>
          <w:b/>
          <w:sz w:val="20"/>
          <w:szCs w:val="20"/>
        </w:rPr>
      </w:pPr>
    </w:p>
    <w:p w14:paraId="6D6AED4C" w14:textId="3A2E3590" w:rsidR="004627A1" w:rsidRPr="0012258A" w:rsidRDefault="004627A1" w:rsidP="004E0934">
      <w:pPr>
        <w:spacing w:after="0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258A">
        <w:rPr>
          <w:rFonts w:ascii="Times New Roman" w:hAnsi="Times New Roman" w:cs="Times New Roman"/>
          <w:b/>
          <w:sz w:val="20"/>
          <w:szCs w:val="20"/>
        </w:rPr>
        <w:t xml:space="preserve">Объявление о закупе </w:t>
      </w:r>
      <w:r w:rsidR="009F2A66" w:rsidRPr="0012258A">
        <w:rPr>
          <w:rFonts w:ascii="Times New Roman" w:hAnsi="Times New Roman" w:cs="Times New Roman"/>
          <w:b/>
          <w:sz w:val="20"/>
          <w:szCs w:val="20"/>
        </w:rPr>
        <w:t>лекарственных средств и</w:t>
      </w:r>
      <w:r w:rsidR="00DD5ABA" w:rsidRPr="0012258A">
        <w:rPr>
          <w:rFonts w:ascii="Times New Roman" w:hAnsi="Times New Roman" w:cs="Times New Roman"/>
          <w:b/>
          <w:sz w:val="20"/>
          <w:szCs w:val="20"/>
        </w:rPr>
        <w:t>/или</w:t>
      </w:r>
      <w:r w:rsidR="009F2A66" w:rsidRPr="0012258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D5ABA" w:rsidRPr="0012258A">
        <w:rPr>
          <w:rFonts w:ascii="Times New Roman" w:hAnsi="Times New Roman" w:cs="Times New Roman"/>
          <w:b/>
          <w:sz w:val="20"/>
          <w:szCs w:val="20"/>
        </w:rPr>
        <w:t>медицинских изделий</w:t>
      </w:r>
      <w:r w:rsidRPr="0012258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A1E74A5" w14:textId="5259C334" w:rsidR="004627A1" w:rsidRPr="0012258A" w:rsidRDefault="004627A1" w:rsidP="004E0934">
      <w:pPr>
        <w:spacing w:after="0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258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2258A">
        <w:rPr>
          <w:rFonts w:ascii="Times New Roman" w:hAnsi="Times New Roman" w:cs="Times New Roman"/>
          <w:b/>
          <w:sz w:val="20"/>
          <w:szCs w:val="20"/>
          <w:u w:val="single"/>
        </w:rPr>
        <w:t>способом запроса ценовых предложений</w:t>
      </w:r>
      <w:r w:rsidRPr="0012258A">
        <w:rPr>
          <w:rFonts w:ascii="Times New Roman" w:hAnsi="Times New Roman" w:cs="Times New Roman"/>
          <w:b/>
          <w:sz w:val="20"/>
          <w:szCs w:val="20"/>
        </w:rPr>
        <w:t xml:space="preserve"> в рамках гарантированного объема беспл</w:t>
      </w:r>
      <w:r w:rsidR="00A654D8" w:rsidRPr="0012258A">
        <w:rPr>
          <w:rFonts w:ascii="Times New Roman" w:hAnsi="Times New Roman" w:cs="Times New Roman"/>
          <w:b/>
          <w:sz w:val="20"/>
          <w:szCs w:val="20"/>
        </w:rPr>
        <w:t>атной медицинской помощи</w:t>
      </w:r>
      <w:r w:rsidR="008C28C6" w:rsidRPr="0012258A">
        <w:rPr>
          <w:rFonts w:ascii="Times New Roman" w:hAnsi="Times New Roman" w:cs="Times New Roman"/>
          <w:b/>
          <w:sz w:val="20"/>
          <w:szCs w:val="20"/>
        </w:rPr>
        <w:t xml:space="preserve"> и системы обязательного социального медицинского страхования</w:t>
      </w:r>
      <w:r w:rsidR="00A654D8" w:rsidRPr="0012258A">
        <w:rPr>
          <w:rFonts w:ascii="Times New Roman" w:hAnsi="Times New Roman" w:cs="Times New Roman"/>
          <w:b/>
          <w:sz w:val="20"/>
          <w:szCs w:val="20"/>
        </w:rPr>
        <w:t xml:space="preserve"> на 20</w:t>
      </w:r>
      <w:r w:rsidR="0007185A" w:rsidRPr="0012258A">
        <w:rPr>
          <w:rFonts w:ascii="Times New Roman" w:hAnsi="Times New Roman" w:cs="Times New Roman"/>
          <w:b/>
          <w:sz w:val="20"/>
          <w:szCs w:val="20"/>
        </w:rPr>
        <w:t>2</w:t>
      </w:r>
      <w:r w:rsidR="00C44CC1">
        <w:rPr>
          <w:rFonts w:ascii="Times New Roman" w:hAnsi="Times New Roman" w:cs="Times New Roman"/>
          <w:b/>
          <w:sz w:val="20"/>
          <w:szCs w:val="20"/>
        </w:rPr>
        <w:t>3</w:t>
      </w:r>
      <w:r w:rsidRPr="0012258A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14:paraId="3D6DB77B" w14:textId="77777777" w:rsidR="004627A1" w:rsidRPr="0012258A" w:rsidRDefault="004627A1" w:rsidP="004E0934">
      <w:pPr>
        <w:ind w:left="-284"/>
        <w:rPr>
          <w:rFonts w:ascii="Times New Roman" w:hAnsi="Times New Roman" w:cs="Times New Roman"/>
          <w:sz w:val="20"/>
          <w:szCs w:val="20"/>
        </w:rPr>
      </w:pPr>
    </w:p>
    <w:p w14:paraId="3524C5D9" w14:textId="55161C32" w:rsidR="007C220C" w:rsidRDefault="00DA7210" w:rsidP="00865420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12258A">
        <w:rPr>
          <w:rFonts w:ascii="Times New Roman" w:hAnsi="Times New Roman" w:cs="Times New Roman"/>
          <w:sz w:val="20"/>
          <w:szCs w:val="20"/>
        </w:rPr>
        <w:t xml:space="preserve">ГКП «Городская поликлиника №7» на ПХВ в соответствии с </w:t>
      </w:r>
      <w:r w:rsidR="00865420" w:rsidRPr="00865420">
        <w:rPr>
          <w:rFonts w:ascii="Times New Roman" w:hAnsi="Times New Roman" w:cs="Times New Roman"/>
          <w:sz w:val="20"/>
          <w:szCs w:val="20"/>
        </w:rPr>
        <w:t>Приказ Министра здравоохранения Республики Казахстан от 7 июня 2023 года № 110</w:t>
      </w:r>
      <w:r w:rsidR="00865420">
        <w:rPr>
          <w:rFonts w:ascii="Times New Roman" w:hAnsi="Times New Roman" w:cs="Times New Roman"/>
          <w:sz w:val="20"/>
          <w:szCs w:val="20"/>
        </w:rPr>
        <w:t xml:space="preserve">  </w:t>
      </w:r>
      <w:r w:rsidR="00865420" w:rsidRPr="00865420">
        <w:rPr>
          <w:rFonts w:ascii="Times New Roman" w:hAnsi="Times New Roman" w:cs="Times New Roman"/>
          <w:sz w:val="20"/>
          <w:szCs w:val="20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Pr="0012258A">
        <w:rPr>
          <w:rFonts w:ascii="Times New Roman" w:hAnsi="Times New Roman" w:cs="Times New Roman"/>
          <w:sz w:val="20"/>
          <w:szCs w:val="20"/>
        </w:rPr>
        <w:t xml:space="preserve"> (Далее – Правила) объявляет о проведении закупа изделий медицинского назначения и лекарственных средств способом запроса ценовых предложений на следующие наименования:</w:t>
      </w:r>
    </w:p>
    <w:tbl>
      <w:tblPr>
        <w:tblW w:w="1613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2654"/>
        <w:gridCol w:w="7655"/>
        <w:gridCol w:w="708"/>
        <w:gridCol w:w="993"/>
        <w:gridCol w:w="1134"/>
        <w:gridCol w:w="1417"/>
        <w:gridCol w:w="1134"/>
      </w:tblGrid>
      <w:tr w:rsidR="00C16D5D" w:rsidRPr="00822126" w14:paraId="0DD6BE54" w14:textId="411A0404" w:rsidTr="009265EA">
        <w:trPr>
          <w:trHeight w:val="900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14:paraId="78733356" w14:textId="77777777" w:rsidR="00C16D5D" w:rsidRPr="00822126" w:rsidRDefault="00C16D5D" w:rsidP="001B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2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14:paraId="44972D67" w14:textId="77777777" w:rsidR="00C16D5D" w:rsidRPr="00822126" w:rsidRDefault="00C16D5D" w:rsidP="001B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2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76B5B057" w14:textId="77777777" w:rsidR="00C16D5D" w:rsidRPr="00822126" w:rsidRDefault="00C16D5D" w:rsidP="001B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2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Техническая характеристика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33AF756" w14:textId="36B92B2E" w:rsidR="00C16D5D" w:rsidRPr="00822126" w:rsidRDefault="00C16D5D" w:rsidP="00C1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2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EF39CC0" w14:textId="4301AA18" w:rsidR="00C16D5D" w:rsidRPr="00822126" w:rsidRDefault="00C16D5D" w:rsidP="00C1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2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  <w:r w:rsidRPr="00822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3F26AA" w14:textId="77777777" w:rsidR="00C16D5D" w:rsidRPr="00822126" w:rsidRDefault="00C16D5D" w:rsidP="001B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2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Цена, тенге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BB2067" w14:textId="77777777" w:rsidR="00C16D5D" w:rsidRPr="00822126" w:rsidRDefault="00C16D5D" w:rsidP="001B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2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Сумма, тенге</w:t>
            </w:r>
          </w:p>
        </w:tc>
        <w:tc>
          <w:tcPr>
            <w:tcW w:w="1134" w:type="dxa"/>
            <w:vAlign w:val="center"/>
          </w:tcPr>
          <w:p w14:paraId="1E18EBCA" w14:textId="0466CBDF" w:rsidR="00C16D5D" w:rsidRPr="00822126" w:rsidRDefault="00C16D5D" w:rsidP="00440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2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Срок поставки </w:t>
            </w:r>
          </w:p>
        </w:tc>
      </w:tr>
      <w:tr w:rsidR="00822126" w:rsidRPr="00822126" w14:paraId="1F8CE239" w14:textId="3D1A7229" w:rsidTr="008555B0">
        <w:trPr>
          <w:trHeight w:val="571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14:paraId="025044C2" w14:textId="77777777" w:rsidR="00822126" w:rsidRPr="00822126" w:rsidRDefault="00822126" w:rsidP="001B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4" w:type="dxa"/>
            <w:shd w:val="clear" w:color="auto" w:fill="auto"/>
          </w:tcPr>
          <w:p w14:paraId="78AF4BB8" w14:textId="77777777" w:rsidR="000D50FF" w:rsidRPr="000D50FF" w:rsidRDefault="000D50FF" w:rsidP="000D5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</w:t>
            </w:r>
            <w:proofErr w:type="gramStart"/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реагентов  «</w:t>
            </w:r>
            <w:proofErr w:type="spellStart"/>
            <w:proofErr w:type="gramEnd"/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Determine</w:t>
            </w:r>
            <w:proofErr w:type="spellEnd"/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™ HIV </w:t>
            </w:r>
            <w:proofErr w:type="spellStart"/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Early</w:t>
            </w:r>
            <w:proofErr w:type="spellEnd"/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Detect</w:t>
            </w:r>
            <w:proofErr w:type="spellEnd"/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иммунохроматографический</w:t>
            </w:r>
            <w:proofErr w:type="spellEnd"/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экспресс-тест для</w:t>
            </w:r>
          </w:p>
          <w:p w14:paraId="77F8D3EB" w14:textId="77777777" w:rsidR="000D50FF" w:rsidRPr="000D50FF" w:rsidRDefault="000D50FF" w:rsidP="000D5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одновременного определения антигена р</w:t>
            </w:r>
            <w:proofErr w:type="gramStart"/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 ВИЧ</w:t>
            </w:r>
            <w:proofErr w:type="gramEnd"/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антител к ВИЧ-1 и 2 типов (ВИЧ-1, ВИЧ-2) в сыворотке, плазме и</w:t>
            </w:r>
          </w:p>
          <w:p w14:paraId="07E05427" w14:textId="1FE6C4CD" w:rsidR="00822126" w:rsidRPr="00822126" w:rsidRDefault="000D50FF" w:rsidP="000D5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цельной крови человека С ПРИНАДЛЕЖНОСТЯМИ (1уп. – Капилляр, 1шт. - Чейз буфер), №20</w:t>
            </w:r>
          </w:p>
        </w:tc>
        <w:tc>
          <w:tcPr>
            <w:tcW w:w="7655" w:type="dxa"/>
            <w:shd w:val="clear" w:color="auto" w:fill="auto"/>
          </w:tcPr>
          <w:p w14:paraId="351B8841" w14:textId="77777777" w:rsidR="000D50FF" w:rsidRPr="000D50FF" w:rsidRDefault="000D50FF" w:rsidP="000D5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Назначение </w:t>
            </w:r>
          </w:p>
          <w:p w14:paraId="7C46F02A" w14:textId="77777777" w:rsidR="000D50FF" w:rsidRPr="000D50FF" w:rsidRDefault="000D50FF" w:rsidP="000D5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одновременного выявления антигена ВИЧ1 p24 и антител к ВИЧ-1, ВИЧ-2 и ВИЧ-1 группы </w:t>
            </w:r>
            <w:proofErr w:type="gramStart"/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сыворотке, плазме, и цельной капиллярной и венозной крови человека с принадлежностями, с характеристиками подтвержденными переквалификацией Всемирной организации здравоохранения (ВОЗ).</w:t>
            </w:r>
          </w:p>
          <w:p w14:paraId="48787132" w14:textId="77777777" w:rsidR="000D50FF" w:rsidRPr="000D50FF" w:rsidRDefault="000D50FF" w:rsidP="000D5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Иммунохроматографический</w:t>
            </w:r>
            <w:proofErr w:type="spellEnd"/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 использованием </w:t>
            </w:r>
            <w:proofErr w:type="spellStart"/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конъюгатов</w:t>
            </w:r>
            <w:proofErr w:type="spellEnd"/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коллоидным селеном</w:t>
            </w:r>
          </w:p>
          <w:p w14:paraId="4F9B6168" w14:textId="77777777" w:rsidR="000D50FF" w:rsidRPr="000D50FF" w:rsidRDefault="000D50FF" w:rsidP="000D5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Определяемый показатель</w:t>
            </w:r>
          </w:p>
          <w:p w14:paraId="16F4AF3F" w14:textId="77777777" w:rsidR="000D50FF" w:rsidRPr="000D50FF" w:rsidRDefault="000D50FF" w:rsidP="000D5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Одновременно и раздельно на одной тест-полоске: полоса антигена - антиген ВИЧ1 p24, полоса антител - антитела к ВИЧ-1, ВИЧ-2 и ВИЧ-1 группы О</w:t>
            </w:r>
          </w:p>
          <w:p w14:paraId="43F3BCE8" w14:textId="77777777" w:rsidR="000D50FF" w:rsidRPr="000D50FF" w:rsidRDefault="000D50FF" w:rsidP="000D5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Формат набора</w:t>
            </w:r>
          </w:p>
          <w:p w14:paraId="78A2F2E2" w14:textId="77777777" w:rsidR="000D50FF" w:rsidRPr="000D50FF" w:rsidRDefault="000D50FF" w:rsidP="000D5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Тест-полоски, в защитной фольге, объединенные в тест-карты по 10 полосок, для возможности одновременной постановки до 10 анализов</w:t>
            </w:r>
          </w:p>
          <w:p w14:paraId="1E4CC9CE" w14:textId="77777777" w:rsidR="000D50FF" w:rsidRPr="000D50FF" w:rsidRDefault="000D50FF" w:rsidP="000D5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Возможность отделения индивидуальных тест-полосок от тест-карты для постановки индивидуального анализа</w:t>
            </w:r>
          </w:p>
          <w:p w14:paraId="02E6A780" w14:textId="77777777" w:rsidR="000D50FF" w:rsidRPr="000D50FF" w:rsidRDefault="000D50FF" w:rsidP="000D5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тестов в наборе – 20</w:t>
            </w:r>
          </w:p>
          <w:p w14:paraId="65B48DCC" w14:textId="77777777" w:rsidR="000D50FF" w:rsidRPr="000D50FF" w:rsidRDefault="000D50FF" w:rsidP="000D5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исследования (при использовании плазмы или сыворотки) в один этап без применения буфера или других реактивов</w:t>
            </w:r>
          </w:p>
          <w:p w14:paraId="5AB0C312" w14:textId="77777777" w:rsidR="000D50FF" w:rsidRPr="000D50FF" w:rsidRDefault="000D50FF" w:rsidP="000D5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– одностадийный экспресс-тест</w:t>
            </w:r>
          </w:p>
          <w:p w14:paraId="4A3872F6" w14:textId="77777777" w:rsidR="000D50FF" w:rsidRPr="000D50FF" w:rsidRDefault="000D50FF" w:rsidP="000D5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проведения теста - 20 минут</w:t>
            </w:r>
          </w:p>
          <w:p w14:paraId="729F3702" w14:textId="77777777" w:rsidR="000D50FF" w:rsidRPr="000D50FF" w:rsidRDefault="000D50FF" w:rsidP="000D5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Возможность считывания результата - 30 минут</w:t>
            </w:r>
          </w:p>
          <w:p w14:paraId="610E3A4A" w14:textId="77777777" w:rsidR="000D50FF" w:rsidRPr="000D50FF" w:rsidRDefault="000D50FF" w:rsidP="000D5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образца - 50 </w:t>
            </w:r>
            <w:proofErr w:type="spellStart"/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мкл</w:t>
            </w:r>
            <w:proofErr w:type="spellEnd"/>
          </w:p>
          <w:p w14:paraId="79DF1EBE" w14:textId="77777777" w:rsidR="000D50FF" w:rsidRPr="000D50FF" w:rsidRDefault="000D50FF" w:rsidP="000D5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Аналитическая чувствительность - 2 МЕ/мл р24 </w:t>
            </w:r>
            <w:proofErr w:type="spellStart"/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</w:t>
            </w:r>
            <w:proofErr w:type="spellEnd"/>
          </w:p>
          <w:p w14:paraId="7FAB5482" w14:textId="77777777" w:rsidR="000D50FF" w:rsidRPr="000D50FF" w:rsidRDefault="000D50FF" w:rsidP="000D5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Чувствительность - 100%</w:t>
            </w:r>
          </w:p>
          <w:p w14:paraId="6AD5F83C" w14:textId="77777777" w:rsidR="000D50FF" w:rsidRPr="000D50FF" w:rsidRDefault="000D50FF" w:rsidP="000D5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Специфичность - По антигену - 99,76%, по антителам – 99,96%</w:t>
            </w:r>
          </w:p>
          <w:p w14:paraId="44091616" w14:textId="2DA0FD20" w:rsidR="00822126" w:rsidRPr="000D50FF" w:rsidRDefault="000D50FF" w:rsidP="000D5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Внутренний контроль правильности проведения процедуры анализа для каждого теста в наличии для каждого теста</w:t>
            </w:r>
          </w:p>
        </w:tc>
        <w:tc>
          <w:tcPr>
            <w:tcW w:w="708" w:type="dxa"/>
            <w:shd w:val="clear" w:color="auto" w:fill="auto"/>
          </w:tcPr>
          <w:p w14:paraId="2BA1337E" w14:textId="528CC64E" w:rsidR="00822126" w:rsidRPr="00822126" w:rsidRDefault="00907C0A" w:rsidP="00926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B356342" w14:textId="7D3E5F0A" w:rsidR="00822126" w:rsidRPr="00822126" w:rsidRDefault="000D50FF" w:rsidP="00926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ABD16C9" w14:textId="7DAA454D" w:rsidR="00822126" w:rsidRPr="00822126" w:rsidRDefault="000D50FF" w:rsidP="00926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67000</w:t>
            </w:r>
          </w:p>
        </w:tc>
        <w:tc>
          <w:tcPr>
            <w:tcW w:w="1417" w:type="dxa"/>
            <w:shd w:val="clear" w:color="auto" w:fill="auto"/>
          </w:tcPr>
          <w:p w14:paraId="23200C84" w14:textId="73FDC95D" w:rsidR="00822126" w:rsidRPr="00822126" w:rsidRDefault="000D50FF" w:rsidP="00926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67000</w:t>
            </w:r>
            <w:r w:rsidR="00907C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3A9A5733" w14:textId="0E28E3E9" w:rsidR="00822126" w:rsidRPr="00822126" w:rsidRDefault="00822126" w:rsidP="00926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заявке заказчика</w:t>
            </w:r>
          </w:p>
        </w:tc>
      </w:tr>
      <w:tr w:rsidR="00C16D5D" w:rsidRPr="00822126" w14:paraId="6DB8F290" w14:textId="4E04D49E" w:rsidTr="00AE25C2">
        <w:trPr>
          <w:trHeight w:val="300"/>
        </w:trPr>
        <w:tc>
          <w:tcPr>
            <w:tcW w:w="436" w:type="dxa"/>
            <w:shd w:val="clear" w:color="auto" w:fill="auto"/>
            <w:noWrap/>
            <w:vAlign w:val="bottom"/>
            <w:hideMark/>
          </w:tcPr>
          <w:p w14:paraId="73DCDECC" w14:textId="77777777" w:rsidR="00C16D5D" w:rsidRPr="00822126" w:rsidRDefault="00C16D5D" w:rsidP="001B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654" w:type="dxa"/>
            <w:shd w:val="clear" w:color="auto" w:fill="auto"/>
            <w:noWrap/>
            <w:vAlign w:val="center"/>
            <w:hideMark/>
          </w:tcPr>
          <w:p w14:paraId="7FF90126" w14:textId="77777777" w:rsidR="00C16D5D" w:rsidRPr="00822126" w:rsidRDefault="00C16D5D" w:rsidP="001B7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2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14:paraId="0EADFEC0" w14:textId="77777777" w:rsidR="00C16D5D" w:rsidRPr="00822126" w:rsidRDefault="00C16D5D" w:rsidP="001B7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2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12CD9D" w14:textId="77777777" w:rsidR="00C16D5D" w:rsidRPr="00822126" w:rsidRDefault="00C16D5D" w:rsidP="001B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2CFEE6C" w14:textId="77777777" w:rsidR="00C16D5D" w:rsidRPr="00822126" w:rsidRDefault="00C16D5D" w:rsidP="001B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7449E6" w14:textId="77777777" w:rsidR="00C16D5D" w:rsidRPr="00822126" w:rsidRDefault="00C16D5D" w:rsidP="001B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743C3BD" w14:textId="5AD27795" w:rsidR="00C16D5D" w:rsidRPr="00822126" w:rsidRDefault="000D50FF" w:rsidP="00B16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67000,00</w:t>
            </w:r>
          </w:p>
        </w:tc>
        <w:tc>
          <w:tcPr>
            <w:tcW w:w="1134" w:type="dxa"/>
          </w:tcPr>
          <w:p w14:paraId="2A5D8F5C" w14:textId="77777777" w:rsidR="00C16D5D" w:rsidRPr="00822126" w:rsidRDefault="00C16D5D" w:rsidP="001B7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7F972A6" w14:textId="77777777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rStyle w:val="a7"/>
          <w:color w:val="2D4359"/>
          <w:sz w:val="20"/>
          <w:szCs w:val="20"/>
          <w:u w:val="single"/>
        </w:rPr>
        <w:t xml:space="preserve">Место поставки </w:t>
      </w:r>
      <w:proofErr w:type="gramStart"/>
      <w:r w:rsidRPr="0012258A">
        <w:rPr>
          <w:rStyle w:val="a7"/>
          <w:color w:val="2D4359"/>
          <w:sz w:val="20"/>
          <w:szCs w:val="20"/>
          <w:u w:val="single"/>
        </w:rPr>
        <w:t>товаров:</w:t>
      </w:r>
      <w:r w:rsidRPr="0012258A">
        <w:rPr>
          <w:color w:val="2D4359"/>
          <w:sz w:val="20"/>
          <w:szCs w:val="20"/>
          <w:u w:val="single"/>
        </w:rPr>
        <w:t>  </w:t>
      </w:r>
      <w:proofErr w:type="spellStart"/>
      <w:r w:rsidRPr="0012258A">
        <w:rPr>
          <w:color w:val="2D4359"/>
          <w:sz w:val="20"/>
          <w:szCs w:val="20"/>
        </w:rPr>
        <w:t>г.Актобе</w:t>
      </w:r>
      <w:proofErr w:type="spellEnd"/>
      <w:proofErr w:type="gramEnd"/>
      <w:r w:rsidRPr="0012258A">
        <w:rPr>
          <w:color w:val="2D4359"/>
          <w:sz w:val="20"/>
          <w:szCs w:val="20"/>
        </w:rPr>
        <w:t xml:space="preserve">, ГКП на ПХВ "Городская поликлиника №7" </w:t>
      </w:r>
      <w:proofErr w:type="spellStart"/>
      <w:r w:rsidRPr="0012258A">
        <w:rPr>
          <w:color w:val="2D4359"/>
          <w:sz w:val="20"/>
          <w:szCs w:val="20"/>
        </w:rPr>
        <w:t>ул</w:t>
      </w:r>
      <w:proofErr w:type="spellEnd"/>
      <w:r w:rsidRPr="0012258A">
        <w:rPr>
          <w:color w:val="2D4359"/>
          <w:sz w:val="20"/>
          <w:szCs w:val="20"/>
        </w:rPr>
        <w:t xml:space="preserve"> </w:t>
      </w:r>
      <w:proofErr w:type="spellStart"/>
      <w:r w:rsidRPr="0012258A">
        <w:rPr>
          <w:color w:val="2D4359"/>
          <w:sz w:val="20"/>
          <w:szCs w:val="20"/>
        </w:rPr>
        <w:t>Богенбай</w:t>
      </w:r>
      <w:proofErr w:type="spellEnd"/>
      <w:r w:rsidRPr="0012258A">
        <w:rPr>
          <w:color w:val="2D4359"/>
          <w:sz w:val="20"/>
          <w:szCs w:val="20"/>
        </w:rPr>
        <w:t xml:space="preserve"> батыра 50</w:t>
      </w:r>
    </w:p>
    <w:p w14:paraId="47B021E6" w14:textId="77777777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color w:val="2D4359"/>
          <w:sz w:val="20"/>
          <w:szCs w:val="20"/>
          <w:u w:val="single"/>
        </w:rPr>
        <w:t>Заказчик и местонахождение:</w:t>
      </w:r>
    </w:p>
    <w:p w14:paraId="4B114BFF" w14:textId="77777777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color w:val="2D4359"/>
          <w:sz w:val="20"/>
          <w:szCs w:val="20"/>
        </w:rPr>
        <w:t xml:space="preserve">ГКП «Городская поликлиника №7» на ПХВ ГУ «Управление здравоохранения Актюбинской области», г </w:t>
      </w:r>
      <w:proofErr w:type="spellStart"/>
      <w:r w:rsidRPr="0012258A">
        <w:rPr>
          <w:color w:val="2D4359"/>
          <w:sz w:val="20"/>
          <w:szCs w:val="20"/>
        </w:rPr>
        <w:t>Актобе</w:t>
      </w:r>
      <w:proofErr w:type="spellEnd"/>
      <w:r w:rsidRPr="0012258A">
        <w:rPr>
          <w:color w:val="2D4359"/>
          <w:sz w:val="20"/>
          <w:szCs w:val="20"/>
        </w:rPr>
        <w:t xml:space="preserve">, </w:t>
      </w:r>
      <w:proofErr w:type="spellStart"/>
      <w:r w:rsidRPr="0012258A">
        <w:rPr>
          <w:color w:val="2D4359"/>
          <w:sz w:val="20"/>
          <w:szCs w:val="20"/>
        </w:rPr>
        <w:t>ул.Богенбай</w:t>
      </w:r>
      <w:proofErr w:type="spellEnd"/>
      <w:r w:rsidRPr="0012258A">
        <w:rPr>
          <w:color w:val="2D4359"/>
          <w:sz w:val="20"/>
          <w:szCs w:val="20"/>
        </w:rPr>
        <w:t xml:space="preserve"> батыра 50</w:t>
      </w:r>
    </w:p>
    <w:p w14:paraId="719D4E80" w14:textId="7283E96E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color w:val="2D4359"/>
          <w:sz w:val="20"/>
          <w:szCs w:val="20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(Приложение №</w:t>
      </w:r>
      <w:r w:rsidR="008F7A2B">
        <w:rPr>
          <w:color w:val="2D4359"/>
          <w:sz w:val="20"/>
          <w:szCs w:val="20"/>
        </w:rPr>
        <w:t xml:space="preserve">8 </w:t>
      </w:r>
      <w:r w:rsidR="008F7A2B" w:rsidRPr="008F7A2B">
        <w:rPr>
          <w:color w:val="2D4359"/>
          <w:sz w:val="22"/>
          <w:szCs w:val="20"/>
        </w:rPr>
        <w:t>новая форма</w:t>
      </w:r>
      <w:r w:rsidRPr="0012258A">
        <w:rPr>
          <w:color w:val="2D4359"/>
          <w:sz w:val="20"/>
          <w:szCs w:val="20"/>
        </w:rPr>
        <w:t>)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Правил, а также описание и объем фармацевтических услуг.</w:t>
      </w:r>
    </w:p>
    <w:p w14:paraId="4277A529" w14:textId="1CB1215E" w:rsidR="00DA7210" w:rsidRPr="007728D2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E36C0A" w:themeColor="accent6" w:themeShade="BF"/>
          <w:sz w:val="20"/>
          <w:szCs w:val="20"/>
        </w:rPr>
      </w:pPr>
      <w:r w:rsidRPr="0012258A">
        <w:rPr>
          <w:rStyle w:val="a7"/>
          <w:color w:val="2D4359"/>
          <w:sz w:val="20"/>
          <w:szCs w:val="20"/>
        </w:rPr>
        <w:t> </w:t>
      </w:r>
      <w:r w:rsidRPr="0012258A">
        <w:rPr>
          <w:rStyle w:val="a7"/>
          <w:color w:val="E36C0A" w:themeColor="accent6" w:themeShade="BF"/>
          <w:sz w:val="20"/>
          <w:szCs w:val="20"/>
        </w:rPr>
        <w:t xml:space="preserve">Срок представления ценовых </w:t>
      </w:r>
      <w:r w:rsidRPr="00356CF3">
        <w:rPr>
          <w:rStyle w:val="a7"/>
          <w:color w:val="E36C0A" w:themeColor="accent6" w:themeShade="BF"/>
          <w:sz w:val="20"/>
          <w:szCs w:val="20"/>
        </w:rPr>
        <w:t>предложений </w:t>
      </w:r>
      <w:r w:rsidRPr="007728D2">
        <w:rPr>
          <w:rStyle w:val="a7"/>
          <w:color w:val="E36C0A" w:themeColor="accent6" w:themeShade="BF"/>
          <w:sz w:val="20"/>
          <w:szCs w:val="20"/>
        </w:rPr>
        <w:t>с «</w:t>
      </w:r>
      <w:r w:rsidR="00BD6B03">
        <w:rPr>
          <w:rStyle w:val="a7"/>
          <w:color w:val="E36C0A" w:themeColor="accent6" w:themeShade="BF"/>
          <w:sz w:val="20"/>
          <w:szCs w:val="20"/>
        </w:rPr>
        <w:t>21</w:t>
      </w:r>
      <w:r w:rsidRPr="007728D2">
        <w:rPr>
          <w:rStyle w:val="a7"/>
          <w:color w:val="E36C0A" w:themeColor="accent6" w:themeShade="BF"/>
          <w:sz w:val="20"/>
          <w:szCs w:val="20"/>
        </w:rPr>
        <w:t xml:space="preserve">» </w:t>
      </w:r>
      <w:proofErr w:type="gramStart"/>
      <w:r w:rsidR="00BD6B03">
        <w:rPr>
          <w:rStyle w:val="a7"/>
          <w:color w:val="E36C0A" w:themeColor="accent6" w:themeShade="BF"/>
          <w:sz w:val="20"/>
          <w:szCs w:val="20"/>
        </w:rPr>
        <w:t>августа</w:t>
      </w:r>
      <w:r w:rsidRPr="007728D2">
        <w:rPr>
          <w:rStyle w:val="a7"/>
          <w:color w:val="E36C0A" w:themeColor="accent6" w:themeShade="BF"/>
          <w:sz w:val="20"/>
          <w:szCs w:val="20"/>
        </w:rPr>
        <w:t xml:space="preserve">  202</w:t>
      </w:r>
      <w:r w:rsidR="00C44CC1" w:rsidRPr="007728D2">
        <w:rPr>
          <w:rStyle w:val="a7"/>
          <w:color w:val="E36C0A" w:themeColor="accent6" w:themeShade="BF"/>
          <w:sz w:val="20"/>
          <w:szCs w:val="20"/>
        </w:rPr>
        <w:t>3</w:t>
      </w:r>
      <w:proofErr w:type="gramEnd"/>
      <w:r w:rsidRPr="007728D2">
        <w:rPr>
          <w:rStyle w:val="a7"/>
          <w:color w:val="E36C0A" w:themeColor="accent6" w:themeShade="BF"/>
          <w:sz w:val="20"/>
          <w:szCs w:val="20"/>
        </w:rPr>
        <w:t>г  до 10.00 часов «</w:t>
      </w:r>
      <w:r w:rsidR="00BD6B03">
        <w:rPr>
          <w:rStyle w:val="a7"/>
          <w:color w:val="E36C0A" w:themeColor="accent6" w:themeShade="BF"/>
          <w:sz w:val="20"/>
          <w:szCs w:val="20"/>
        </w:rPr>
        <w:t>28</w:t>
      </w:r>
      <w:r w:rsidRPr="007728D2">
        <w:rPr>
          <w:rStyle w:val="a7"/>
          <w:color w:val="E36C0A" w:themeColor="accent6" w:themeShade="BF"/>
          <w:sz w:val="20"/>
          <w:szCs w:val="20"/>
        </w:rPr>
        <w:t>» </w:t>
      </w:r>
      <w:r w:rsidR="00BD6B03">
        <w:rPr>
          <w:rStyle w:val="a7"/>
          <w:color w:val="E36C0A" w:themeColor="accent6" w:themeShade="BF"/>
          <w:sz w:val="20"/>
          <w:szCs w:val="20"/>
        </w:rPr>
        <w:t>августа</w:t>
      </w:r>
      <w:r w:rsidR="00854FC5" w:rsidRPr="007728D2">
        <w:rPr>
          <w:rStyle w:val="a7"/>
          <w:color w:val="E36C0A" w:themeColor="accent6" w:themeShade="BF"/>
          <w:sz w:val="20"/>
          <w:szCs w:val="20"/>
        </w:rPr>
        <w:t xml:space="preserve"> </w:t>
      </w:r>
      <w:r w:rsidRPr="007728D2">
        <w:rPr>
          <w:rStyle w:val="a7"/>
          <w:color w:val="E36C0A" w:themeColor="accent6" w:themeShade="BF"/>
          <w:sz w:val="20"/>
          <w:szCs w:val="20"/>
        </w:rPr>
        <w:t> 202</w:t>
      </w:r>
      <w:r w:rsidR="00C44CC1" w:rsidRPr="007728D2">
        <w:rPr>
          <w:rStyle w:val="a7"/>
          <w:color w:val="E36C0A" w:themeColor="accent6" w:themeShade="BF"/>
          <w:sz w:val="20"/>
          <w:szCs w:val="20"/>
        </w:rPr>
        <w:t>3</w:t>
      </w:r>
      <w:r w:rsidRPr="007728D2">
        <w:rPr>
          <w:rStyle w:val="a7"/>
          <w:color w:val="E36C0A" w:themeColor="accent6" w:themeShade="BF"/>
          <w:sz w:val="20"/>
          <w:szCs w:val="20"/>
        </w:rPr>
        <w:t xml:space="preserve"> г. следующему адресу: ГКП «Городская поликлиника № 7» на ПХВ ГУ «Управление здравоохранения Актюбинской области», г </w:t>
      </w:r>
      <w:proofErr w:type="spellStart"/>
      <w:r w:rsidRPr="007728D2">
        <w:rPr>
          <w:rStyle w:val="a7"/>
          <w:color w:val="E36C0A" w:themeColor="accent6" w:themeShade="BF"/>
          <w:sz w:val="20"/>
          <w:szCs w:val="20"/>
        </w:rPr>
        <w:t>Актобе</w:t>
      </w:r>
      <w:proofErr w:type="spellEnd"/>
      <w:r w:rsidRPr="007728D2">
        <w:rPr>
          <w:rStyle w:val="a7"/>
          <w:color w:val="E36C0A" w:themeColor="accent6" w:themeShade="BF"/>
          <w:sz w:val="20"/>
          <w:szCs w:val="20"/>
        </w:rPr>
        <w:t xml:space="preserve">, ул. </w:t>
      </w:r>
      <w:proofErr w:type="spellStart"/>
      <w:r w:rsidRPr="007728D2">
        <w:rPr>
          <w:rStyle w:val="a7"/>
          <w:color w:val="E36C0A" w:themeColor="accent6" w:themeShade="BF"/>
          <w:sz w:val="20"/>
          <w:szCs w:val="20"/>
        </w:rPr>
        <w:t>Богенбай</w:t>
      </w:r>
      <w:proofErr w:type="spellEnd"/>
      <w:r w:rsidRPr="007728D2">
        <w:rPr>
          <w:rStyle w:val="a7"/>
          <w:color w:val="E36C0A" w:themeColor="accent6" w:themeShade="BF"/>
          <w:sz w:val="20"/>
          <w:szCs w:val="20"/>
        </w:rPr>
        <w:t xml:space="preserve"> батыра 50, </w:t>
      </w:r>
      <w:r w:rsidR="00C44CC1" w:rsidRPr="007728D2">
        <w:rPr>
          <w:rStyle w:val="a7"/>
          <w:color w:val="E36C0A" w:themeColor="accent6" w:themeShade="BF"/>
          <w:sz w:val="20"/>
          <w:szCs w:val="20"/>
        </w:rPr>
        <w:t>341</w:t>
      </w:r>
      <w:r w:rsidRPr="007728D2">
        <w:rPr>
          <w:rStyle w:val="a7"/>
          <w:color w:val="E36C0A" w:themeColor="accent6" w:themeShade="BF"/>
          <w:sz w:val="20"/>
          <w:szCs w:val="20"/>
        </w:rPr>
        <w:t xml:space="preserve"> кабинет</w:t>
      </w:r>
    </w:p>
    <w:p w14:paraId="0307E639" w14:textId="5F0EC485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E36C0A" w:themeColor="accent6" w:themeShade="BF"/>
          <w:sz w:val="20"/>
          <w:szCs w:val="20"/>
        </w:rPr>
      </w:pPr>
      <w:r w:rsidRPr="007728D2">
        <w:rPr>
          <w:rStyle w:val="a7"/>
          <w:color w:val="E36C0A" w:themeColor="accent6" w:themeShade="BF"/>
          <w:sz w:val="20"/>
          <w:szCs w:val="20"/>
        </w:rPr>
        <w:t>Конверты с заявками будут вскрываться в 11.00 часов «</w:t>
      </w:r>
      <w:r w:rsidR="00BD6B03">
        <w:rPr>
          <w:rStyle w:val="a7"/>
          <w:color w:val="E36C0A" w:themeColor="accent6" w:themeShade="BF"/>
          <w:sz w:val="20"/>
          <w:szCs w:val="20"/>
        </w:rPr>
        <w:t>28</w:t>
      </w:r>
      <w:r w:rsidRPr="007728D2">
        <w:rPr>
          <w:rStyle w:val="a7"/>
          <w:color w:val="E36C0A" w:themeColor="accent6" w:themeShade="BF"/>
          <w:sz w:val="20"/>
          <w:szCs w:val="20"/>
        </w:rPr>
        <w:t>»  </w:t>
      </w:r>
      <w:r w:rsidR="00BD6B03">
        <w:rPr>
          <w:rStyle w:val="a7"/>
          <w:color w:val="E36C0A" w:themeColor="accent6" w:themeShade="BF"/>
          <w:sz w:val="20"/>
          <w:szCs w:val="20"/>
        </w:rPr>
        <w:t>август</w:t>
      </w:r>
      <w:bookmarkStart w:id="0" w:name="_GoBack"/>
      <w:bookmarkEnd w:id="0"/>
      <w:r w:rsidR="00AE25C2" w:rsidRPr="007728D2">
        <w:rPr>
          <w:rStyle w:val="a7"/>
          <w:color w:val="E36C0A" w:themeColor="accent6" w:themeShade="BF"/>
          <w:sz w:val="20"/>
          <w:szCs w:val="20"/>
        </w:rPr>
        <w:t xml:space="preserve"> </w:t>
      </w:r>
      <w:r w:rsidRPr="007728D2">
        <w:rPr>
          <w:rStyle w:val="a7"/>
          <w:color w:val="E36C0A" w:themeColor="accent6" w:themeShade="BF"/>
          <w:sz w:val="20"/>
          <w:szCs w:val="20"/>
        </w:rPr>
        <w:t> 202</w:t>
      </w:r>
      <w:r w:rsidR="00C44CC1" w:rsidRPr="007728D2">
        <w:rPr>
          <w:rStyle w:val="a7"/>
          <w:color w:val="E36C0A" w:themeColor="accent6" w:themeShade="BF"/>
          <w:sz w:val="20"/>
          <w:szCs w:val="20"/>
        </w:rPr>
        <w:t>3</w:t>
      </w:r>
      <w:r w:rsidRPr="007728D2">
        <w:rPr>
          <w:rStyle w:val="a7"/>
          <w:color w:val="E36C0A" w:themeColor="accent6" w:themeShade="BF"/>
          <w:sz w:val="20"/>
          <w:szCs w:val="20"/>
        </w:rPr>
        <w:t xml:space="preserve"> г. по следующему адресу: ГКП «Городская поликлиника №7» на ПХВ ГУ «Управление здравоохранения Актюбинской области», г </w:t>
      </w:r>
      <w:proofErr w:type="spellStart"/>
      <w:r w:rsidRPr="007728D2">
        <w:rPr>
          <w:rStyle w:val="a7"/>
          <w:color w:val="E36C0A" w:themeColor="accent6" w:themeShade="BF"/>
          <w:sz w:val="20"/>
          <w:szCs w:val="20"/>
        </w:rPr>
        <w:t>Актобе</w:t>
      </w:r>
      <w:proofErr w:type="spellEnd"/>
      <w:r w:rsidRPr="007728D2">
        <w:rPr>
          <w:rStyle w:val="a7"/>
          <w:color w:val="E36C0A" w:themeColor="accent6" w:themeShade="BF"/>
          <w:sz w:val="20"/>
          <w:szCs w:val="20"/>
        </w:rPr>
        <w:t xml:space="preserve">, ул. </w:t>
      </w:r>
      <w:proofErr w:type="spellStart"/>
      <w:r w:rsidRPr="007728D2">
        <w:rPr>
          <w:rStyle w:val="a7"/>
          <w:color w:val="E36C0A" w:themeColor="accent6" w:themeShade="BF"/>
          <w:sz w:val="20"/>
          <w:szCs w:val="20"/>
        </w:rPr>
        <w:t>Богенбай</w:t>
      </w:r>
      <w:proofErr w:type="spellEnd"/>
      <w:r w:rsidRPr="007728D2">
        <w:rPr>
          <w:rStyle w:val="a7"/>
          <w:color w:val="E36C0A" w:themeColor="accent6" w:themeShade="BF"/>
          <w:sz w:val="20"/>
          <w:szCs w:val="20"/>
        </w:rPr>
        <w:t xml:space="preserve"> батыра</w:t>
      </w:r>
      <w:r w:rsidRPr="0012258A">
        <w:rPr>
          <w:rStyle w:val="a7"/>
          <w:color w:val="E36C0A" w:themeColor="accent6" w:themeShade="BF"/>
          <w:sz w:val="20"/>
          <w:szCs w:val="20"/>
        </w:rPr>
        <w:t xml:space="preserve"> 50, </w:t>
      </w:r>
      <w:r w:rsidR="00C44CC1">
        <w:rPr>
          <w:rStyle w:val="a7"/>
          <w:color w:val="E36C0A" w:themeColor="accent6" w:themeShade="BF"/>
          <w:sz w:val="20"/>
          <w:szCs w:val="20"/>
        </w:rPr>
        <w:t>341</w:t>
      </w:r>
    </w:p>
    <w:p w14:paraId="67630B5F" w14:textId="52861565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color w:val="2D4359"/>
          <w:sz w:val="20"/>
          <w:szCs w:val="20"/>
        </w:rPr>
        <w:t> Дополнительную информацию и справку можно получить по телефону: 8</w:t>
      </w:r>
      <w:r w:rsidR="00C44CC1">
        <w:rPr>
          <w:color w:val="2D4359"/>
          <w:sz w:val="20"/>
          <w:szCs w:val="20"/>
        </w:rPr>
        <w:t> 707 494 7273</w:t>
      </w:r>
    </w:p>
    <w:p w14:paraId="7A6B4B9D" w14:textId="7CEFB162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rStyle w:val="a7"/>
          <w:color w:val="2D4359"/>
          <w:sz w:val="20"/>
          <w:szCs w:val="20"/>
        </w:rPr>
        <w:t> 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14:paraId="0140C15F" w14:textId="77777777" w:rsidR="00DA7210" w:rsidRPr="0012258A" w:rsidRDefault="00DA7210" w:rsidP="00B0559F">
      <w:pPr>
        <w:pStyle w:val="a6"/>
        <w:shd w:val="clear" w:color="auto" w:fill="FFFFFF"/>
        <w:spacing w:before="0" w:beforeAutospacing="0" w:after="0" w:afterAutospacing="0"/>
        <w:ind w:firstLine="284"/>
        <w:rPr>
          <w:color w:val="2D4359"/>
          <w:sz w:val="20"/>
          <w:szCs w:val="20"/>
        </w:rPr>
      </w:pPr>
      <w:r w:rsidRPr="0012258A">
        <w:rPr>
          <w:rStyle w:val="a8"/>
          <w:i w:val="0"/>
          <w:color w:val="2D4359"/>
          <w:sz w:val="20"/>
          <w:szCs w:val="20"/>
        </w:rPr>
        <w:t xml:space="preserve"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12258A">
        <w:rPr>
          <w:rStyle w:val="a8"/>
          <w:i w:val="0"/>
          <w:color w:val="2D4359"/>
          <w:sz w:val="20"/>
          <w:szCs w:val="20"/>
        </w:rPr>
        <w:t>прекурсоров</w:t>
      </w:r>
      <w:proofErr w:type="spellEnd"/>
      <w:r w:rsidRPr="0012258A">
        <w:rPr>
          <w:rStyle w:val="a8"/>
          <w:i w:val="0"/>
          <w:color w:val="2D4359"/>
          <w:sz w:val="20"/>
          <w:szCs w:val="20"/>
        </w:rPr>
        <w:t xml:space="preserve"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12258A">
        <w:rPr>
          <w:rStyle w:val="a8"/>
          <w:i w:val="0"/>
          <w:color w:val="2D4359"/>
          <w:sz w:val="20"/>
          <w:szCs w:val="20"/>
        </w:rPr>
        <w:t>прекурсоров</w:t>
      </w:r>
      <w:proofErr w:type="spellEnd"/>
      <w:r w:rsidRPr="0012258A">
        <w:rPr>
          <w:rStyle w:val="a8"/>
          <w:i w:val="0"/>
          <w:color w:val="2D4359"/>
          <w:sz w:val="20"/>
          <w:szCs w:val="20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</w:p>
    <w:p w14:paraId="3CB3189E" w14:textId="3DF3CED4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rStyle w:val="a8"/>
          <w:i w:val="0"/>
          <w:color w:val="2D4359"/>
          <w:sz w:val="20"/>
          <w:szCs w:val="20"/>
        </w:rPr>
        <w:t> 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14:paraId="2D93DF1B" w14:textId="78D92881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rStyle w:val="a8"/>
          <w:i w:val="0"/>
          <w:color w:val="2D4359"/>
          <w:sz w:val="20"/>
          <w:szCs w:val="20"/>
        </w:rPr>
        <w:t>      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14:paraId="47D5FC0C" w14:textId="764CBC1A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rStyle w:val="a8"/>
          <w:i w:val="0"/>
          <w:color w:val="2D4359"/>
          <w:sz w:val="20"/>
          <w:szCs w:val="20"/>
        </w:rPr>
        <w:t> 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14:paraId="006A739A" w14:textId="77F11202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rStyle w:val="a8"/>
          <w:i w:val="0"/>
          <w:color w:val="2D4359"/>
          <w:sz w:val="20"/>
          <w:szCs w:val="20"/>
        </w:rPr>
        <w:t>      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14:paraId="7EB7102E" w14:textId="59C865AA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rStyle w:val="a8"/>
          <w:i w:val="0"/>
          <w:color w:val="2D4359"/>
          <w:sz w:val="20"/>
          <w:szCs w:val="20"/>
        </w:rPr>
        <w:t> 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14:paraId="222F9615" w14:textId="1270828A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color w:val="2D4359"/>
          <w:sz w:val="20"/>
          <w:szCs w:val="20"/>
        </w:rPr>
        <w:t>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14:paraId="169D6C16" w14:textId="77777777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color w:val="2D4359"/>
          <w:sz w:val="20"/>
          <w:szCs w:val="20"/>
        </w:rPr>
        <w:t>Республики Казахстан и не зарегистрирован в качестве налогоплательщика Республики Казахстан).</w:t>
      </w:r>
    </w:p>
    <w:p w14:paraId="30485445" w14:textId="77777777" w:rsidR="00DA7210" w:rsidRPr="0012258A" w:rsidRDefault="00DA7210" w:rsidP="00DA7210">
      <w:pPr>
        <w:pStyle w:val="a6"/>
        <w:shd w:val="clear" w:color="auto" w:fill="FFFFFF"/>
        <w:spacing w:before="0" w:beforeAutospacing="0" w:after="0" w:afterAutospacing="0"/>
        <w:rPr>
          <w:color w:val="2D4359"/>
          <w:sz w:val="20"/>
          <w:szCs w:val="20"/>
        </w:rPr>
      </w:pPr>
      <w:r w:rsidRPr="0012258A">
        <w:rPr>
          <w:color w:val="2D4359"/>
          <w:sz w:val="20"/>
          <w:szCs w:val="20"/>
        </w:rPr>
        <w:t xml:space="preserve">В случае несоответствия победителя квалификационным требованиям, закуп способом ценовых предложений признается несостоявшимся. Если сумма договора превышает </w:t>
      </w:r>
      <w:proofErr w:type="spellStart"/>
      <w:r w:rsidRPr="0012258A">
        <w:rPr>
          <w:color w:val="2D4359"/>
          <w:sz w:val="20"/>
          <w:szCs w:val="20"/>
        </w:rPr>
        <w:t>двухтысячекратный</w:t>
      </w:r>
      <w:proofErr w:type="spellEnd"/>
      <w:r w:rsidRPr="0012258A">
        <w:rPr>
          <w:color w:val="2D4359"/>
          <w:sz w:val="20"/>
          <w:szCs w:val="20"/>
        </w:rPr>
        <w:t xml:space="preserve"> размер месячного расчетного показателя на соответствующий финансовый год, поставщик обязан внести обеспечение исполнения договора. Размер обеспечения исполнения договора о закупе составляет три процента от общей суммы договора.</w:t>
      </w:r>
    </w:p>
    <w:p w14:paraId="2BB822EB" w14:textId="03394ADB" w:rsidR="00EA3FDD" w:rsidRDefault="00EA3FDD" w:rsidP="00DA7210">
      <w:pPr>
        <w:ind w:left="-284"/>
        <w:rPr>
          <w:rFonts w:ascii="Times New Roman" w:hAnsi="Times New Roman" w:cs="Times New Roman"/>
          <w:sz w:val="20"/>
          <w:szCs w:val="20"/>
        </w:rPr>
      </w:pPr>
    </w:p>
    <w:p w14:paraId="0B5F37B0" w14:textId="5EE81B99" w:rsidR="008A719A" w:rsidRPr="0012258A" w:rsidRDefault="008A719A" w:rsidP="00DA7210">
      <w:pPr>
        <w:ind w:left="-284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Исп:Суюнова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Л.Б.</w:t>
      </w:r>
    </w:p>
    <w:sectPr w:rsidR="008A719A" w:rsidRPr="0012258A" w:rsidSect="00D05D99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E4C36"/>
    <w:multiLevelType w:val="hybridMultilevel"/>
    <w:tmpl w:val="F336FD6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DD7110"/>
    <w:multiLevelType w:val="hybridMultilevel"/>
    <w:tmpl w:val="8B2ED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8482E"/>
    <w:multiLevelType w:val="hybridMultilevel"/>
    <w:tmpl w:val="0570D7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556EB"/>
    <w:multiLevelType w:val="hybridMultilevel"/>
    <w:tmpl w:val="78062214"/>
    <w:lvl w:ilvl="0" w:tplc="3D36AD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235C5"/>
    <w:multiLevelType w:val="hybridMultilevel"/>
    <w:tmpl w:val="2580E5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DC3567"/>
    <w:multiLevelType w:val="hybridMultilevel"/>
    <w:tmpl w:val="F2C2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344E6"/>
    <w:multiLevelType w:val="hybridMultilevel"/>
    <w:tmpl w:val="CCA0B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5214A2"/>
    <w:multiLevelType w:val="hybridMultilevel"/>
    <w:tmpl w:val="8954D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D4AD1"/>
    <w:multiLevelType w:val="hybridMultilevel"/>
    <w:tmpl w:val="14D6A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D31631"/>
    <w:multiLevelType w:val="hybridMultilevel"/>
    <w:tmpl w:val="38FA56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259D"/>
    <w:rsid w:val="00003B21"/>
    <w:rsid w:val="0000446B"/>
    <w:rsid w:val="00007C1E"/>
    <w:rsid w:val="000127FC"/>
    <w:rsid w:val="000166A6"/>
    <w:rsid w:val="00023201"/>
    <w:rsid w:val="000316EA"/>
    <w:rsid w:val="0007185A"/>
    <w:rsid w:val="00073733"/>
    <w:rsid w:val="00075AB4"/>
    <w:rsid w:val="00076717"/>
    <w:rsid w:val="00085B9F"/>
    <w:rsid w:val="000936A5"/>
    <w:rsid w:val="00095284"/>
    <w:rsid w:val="00095321"/>
    <w:rsid w:val="00095B7C"/>
    <w:rsid w:val="00096CEA"/>
    <w:rsid w:val="00097709"/>
    <w:rsid w:val="00097CCF"/>
    <w:rsid w:val="000A6667"/>
    <w:rsid w:val="000B15C0"/>
    <w:rsid w:val="000B3FA5"/>
    <w:rsid w:val="000C541A"/>
    <w:rsid w:val="000C57C0"/>
    <w:rsid w:val="000C5F03"/>
    <w:rsid w:val="000D23F2"/>
    <w:rsid w:val="000D50FF"/>
    <w:rsid w:val="000E27A6"/>
    <w:rsid w:val="000E2A98"/>
    <w:rsid w:val="000E2F96"/>
    <w:rsid w:val="000F1625"/>
    <w:rsid w:val="000F3116"/>
    <w:rsid w:val="000F5F80"/>
    <w:rsid w:val="001165B1"/>
    <w:rsid w:val="0012258A"/>
    <w:rsid w:val="001259C2"/>
    <w:rsid w:val="0013792B"/>
    <w:rsid w:val="00145544"/>
    <w:rsid w:val="00145C90"/>
    <w:rsid w:val="0016256C"/>
    <w:rsid w:val="00162EB0"/>
    <w:rsid w:val="00165F34"/>
    <w:rsid w:val="0017024A"/>
    <w:rsid w:val="00173064"/>
    <w:rsid w:val="001749E9"/>
    <w:rsid w:val="00191349"/>
    <w:rsid w:val="001967CC"/>
    <w:rsid w:val="001A1738"/>
    <w:rsid w:val="001A54AF"/>
    <w:rsid w:val="001A589A"/>
    <w:rsid w:val="001A67D6"/>
    <w:rsid w:val="001B1ABF"/>
    <w:rsid w:val="001D3F9F"/>
    <w:rsid w:val="001E2F85"/>
    <w:rsid w:val="001F0A20"/>
    <w:rsid w:val="001F257C"/>
    <w:rsid w:val="001F5577"/>
    <w:rsid w:val="002004A6"/>
    <w:rsid w:val="00201095"/>
    <w:rsid w:val="00201F5A"/>
    <w:rsid w:val="00214DAE"/>
    <w:rsid w:val="00216406"/>
    <w:rsid w:val="00216449"/>
    <w:rsid w:val="002230A1"/>
    <w:rsid w:val="00225BBE"/>
    <w:rsid w:val="00231AF0"/>
    <w:rsid w:val="00234992"/>
    <w:rsid w:val="00236074"/>
    <w:rsid w:val="00237F65"/>
    <w:rsid w:val="00241EFE"/>
    <w:rsid w:val="0024522F"/>
    <w:rsid w:val="00263197"/>
    <w:rsid w:val="0026509A"/>
    <w:rsid w:val="0026785C"/>
    <w:rsid w:val="002823C2"/>
    <w:rsid w:val="002827CA"/>
    <w:rsid w:val="0029528B"/>
    <w:rsid w:val="002A0982"/>
    <w:rsid w:val="002A16A6"/>
    <w:rsid w:val="002A494B"/>
    <w:rsid w:val="002C6B33"/>
    <w:rsid w:val="002C7445"/>
    <w:rsid w:val="002E6517"/>
    <w:rsid w:val="002F0C05"/>
    <w:rsid w:val="002F0D92"/>
    <w:rsid w:val="00303C97"/>
    <w:rsid w:val="003067F7"/>
    <w:rsid w:val="00312810"/>
    <w:rsid w:val="00342CD1"/>
    <w:rsid w:val="00345EB1"/>
    <w:rsid w:val="00347151"/>
    <w:rsid w:val="00356CF3"/>
    <w:rsid w:val="00364E56"/>
    <w:rsid w:val="00371707"/>
    <w:rsid w:val="00393C4A"/>
    <w:rsid w:val="003B2630"/>
    <w:rsid w:val="003B48F8"/>
    <w:rsid w:val="003B66D4"/>
    <w:rsid w:val="003B697E"/>
    <w:rsid w:val="003C31BF"/>
    <w:rsid w:val="003C682F"/>
    <w:rsid w:val="003E0B31"/>
    <w:rsid w:val="003F27C1"/>
    <w:rsid w:val="003F7892"/>
    <w:rsid w:val="00400A13"/>
    <w:rsid w:val="00403DBB"/>
    <w:rsid w:val="00413775"/>
    <w:rsid w:val="0043442B"/>
    <w:rsid w:val="0044067D"/>
    <w:rsid w:val="00444B54"/>
    <w:rsid w:val="004627A1"/>
    <w:rsid w:val="0046555B"/>
    <w:rsid w:val="00466B09"/>
    <w:rsid w:val="00467FA5"/>
    <w:rsid w:val="00472974"/>
    <w:rsid w:val="00475A2A"/>
    <w:rsid w:val="00476BA0"/>
    <w:rsid w:val="00483434"/>
    <w:rsid w:val="0049533A"/>
    <w:rsid w:val="00496696"/>
    <w:rsid w:val="0049669F"/>
    <w:rsid w:val="004B6065"/>
    <w:rsid w:val="004C39EE"/>
    <w:rsid w:val="004E0934"/>
    <w:rsid w:val="004E6113"/>
    <w:rsid w:val="004F3E2C"/>
    <w:rsid w:val="004F51ED"/>
    <w:rsid w:val="004F529B"/>
    <w:rsid w:val="004F7EAA"/>
    <w:rsid w:val="0051006F"/>
    <w:rsid w:val="00510F14"/>
    <w:rsid w:val="00516B02"/>
    <w:rsid w:val="00516D66"/>
    <w:rsid w:val="00517895"/>
    <w:rsid w:val="00517D55"/>
    <w:rsid w:val="00526B78"/>
    <w:rsid w:val="00531989"/>
    <w:rsid w:val="0055407B"/>
    <w:rsid w:val="0055766D"/>
    <w:rsid w:val="005669AD"/>
    <w:rsid w:val="00567847"/>
    <w:rsid w:val="00570A94"/>
    <w:rsid w:val="00595685"/>
    <w:rsid w:val="005A1671"/>
    <w:rsid w:val="005B132E"/>
    <w:rsid w:val="005C485A"/>
    <w:rsid w:val="005C69A5"/>
    <w:rsid w:val="005E6D25"/>
    <w:rsid w:val="005F68C1"/>
    <w:rsid w:val="00605D14"/>
    <w:rsid w:val="00613E5B"/>
    <w:rsid w:val="00617526"/>
    <w:rsid w:val="00620C9D"/>
    <w:rsid w:val="0062266B"/>
    <w:rsid w:val="0062339D"/>
    <w:rsid w:val="00625E77"/>
    <w:rsid w:val="00627F9D"/>
    <w:rsid w:val="00661DA0"/>
    <w:rsid w:val="00665508"/>
    <w:rsid w:val="00671EDA"/>
    <w:rsid w:val="00674C40"/>
    <w:rsid w:val="00681EBC"/>
    <w:rsid w:val="0068262F"/>
    <w:rsid w:val="00683993"/>
    <w:rsid w:val="00693579"/>
    <w:rsid w:val="0069364A"/>
    <w:rsid w:val="00693D47"/>
    <w:rsid w:val="00697779"/>
    <w:rsid w:val="006A02BC"/>
    <w:rsid w:val="006A0721"/>
    <w:rsid w:val="006A26B6"/>
    <w:rsid w:val="006A5B29"/>
    <w:rsid w:val="006A6B8D"/>
    <w:rsid w:val="006A74B3"/>
    <w:rsid w:val="006B4CC7"/>
    <w:rsid w:val="006C3A96"/>
    <w:rsid w:val="006D5ECF"/>
    <w:rsid w:val="006D6ABA"/>
    <w:rsid w:val="006E3C5C"/>
    <w:rsid w:val="006E524F"/>
    <w:rsid w:val="006E729D"/>
    <w:rsid w:val="006E7C6E"/>
    <w:rsid w:val="006F070D"/>
    <w:rsid w:val="006F1102"/>
    <w:rsid w:val="006F531F"/>
    <w:rsid w:val="006F7495"/>
    <w:rsid w:val="00712635"/>
    <w:rsid w:val="00712FB6"/>
    <w:rsid w:val="007137BC"/>
    <w:rsid w:val="00714481"/>
    <w:rsid w:val="00735662"/>
    <w:rsid w:val="007367C1"/>
    <w:rsid w:val="007445FF"/>
    <w:rsid w:val="00751A24"/>
    <w:rsid w:val="0077029D"/>
    <w:rsid w:val="007728D2"/>
    <w:rsid w:val="00774FC1"/>
    <w:rsid w:val="00775174"/>
    <w:rsid w:val="00781668"/>
    <w:rsid w:val="0078398E"/>
    <w:rsid w:val="00794F09"/>
    <w:rsid w:val="007A26A6"/>
    <w:rsid w:val="007A385A"/>
    <w:rsid w:val="007A6943"/>
    <w:rsid w:val="007B2BCD"/>
    <w:rsid w:val="007B2D9B"/>
    <w:rsid w:val="007C220C"/>
    <w:rsid w:val="007C50A5"/>
    <w:rsid w:val="007C77FC"/>
    <w:rsid w:val="007E135F"/>
    <w:rsid w:val="007F71EE"/>
    <w:rsid w:val="00801605"/>
    <w:rsid w:val="0080173D"/>
    <w:rsid w:val="00802C50"/>
    <w:rsid w:val="00805E25"/>
    <w:rsid w:val="008105EE"/>
    <w:rsid w:val="00816E6F"/>
    <w:rsid w:val="00822126"/>
    <w:rsid w:val="00822F4F"/>
    <w:rsid w:val="00824E38"/>
    <w:rsid w:val="00831648"/>
    <w:rsid w:val="00835104"/>
    <w:rsid w:val="00836991"/>
    <w:rsid w:val="00837080"/>
    <w:rsid w:val="0085180E"/>
    <w:rsid w:val="00851F72"/>
    <w:rsid w:val="0085334B"/>
    <w:rsid w:val="00854FC5"/>
    <w:rsid w:val="008555B0"/>
    <w:rsid w:val="008601BF"/>
    <w:rsid w:val="008645E8"/>
    <w:rsid w:val="00865420"/>
    <w:rsid w:val="008729CC"/>
    <w:rsid w:val="008755AB"/>
    <w:rsid w:val="00877C29"/>
    <w:rsid w:val="00880960"/>
    <w:rsid w:val="008863F5"/>
    <w:rsid w:val="008978E8"/>
    <w:rsid w:val="008A1C03"/>
    <w:rsid w:val="008A4B82"/>
    <w:rsid w:val="008A64F6"/>
    <w:rsid w:val="008A719A"/>
    <w:rsid w:val="008B06AF"/>
    <w:rsid w:val="008B08A1"/>
    <w:rsid w:val="008B7EDA"/>
    <w:rsid w:val="008C0C38"/>
    <w:rsid w:val="008C1479"/>
    <w:rsid w:val="008C28C6"/>
    <w:rsid w:val="008E4D6B"/>
    <w:rsid w:val="008E650F"/>
    <w:rsid w:val="008F65FC"/>
    <w:rsid w:val="008F7A2B"/>
    <w:rsid w:val="00904037"/>
    <w:rsid w:val="0090524E"/>
    <w:rsid w:val="00907C0A"/>
    <w:rsid w:val="0091755B"/>
    <w:rsid w:val="00925192"/>
    <w:rsid w:val="009263FE"/>
    <w:rsid w:val="009265EA"/>
    <w:rsid w:val="00931AEE"/>
    <w:rsid w:val="00934C0C"/>
    <w:rsid w:val="0093654B"/>
    <w:rsid w:val="00941DC2"/>
    <w:rsid w:val="0094376B"/>
    <w:rsid w:val="00946893"/>
    <w:rsid w:val="009550BC"/>
    <w:rsid w:val="00967B5B"/>
    <w:rsid w:val="0097428D"/>
    <w:rsid w:val="0097484B"/>
    <w:rsid w:val="009826E9"/>
    <w:rsid w:val="00982F73"/>
    <w:rsid w:val="009834AB"/>
    <w:rsid w:val="0099726A"/>
    <w:rsid w:val="009A0147"/>
    <w:rsid w:val="009C299B"/>
    <w:rsid w:val="009D6E09"/>
    <w:rsid w:val="009E4092"/>
    <w:rsid w:val="009F2A66"/>
    <w:rsid w:val="009F654D"/>
    <w:rsid w:val="00A009FB"/>
    <w:rsid w:val="00A0446C"/>
    <w:rsid w:val="00A129FD"/>
    <w:rsid w:val="00A16122"/>
    <w:rsid w:val="00A208B1"/>
    <w:rsid w:val="00A24038"/>
    <w:rsid w:val="00A275D3"/>
    <w:rsid w:val="00A33689"/>
    <w:rsid w:val="00A348C0"/>
    <w:rsid w:val="00A419E8"/>
    <w:rsid w:val="00A4256B"/>
    <w:rsid w:val="00A47FDD"/>
    <w:rsid w:val="00A63642"/>
    <w:rsid w:val="00A654D8"/>
    <w:rsid w:val="00A841FF"/>
    <w:rsid w:val="00A87E31"/>
    <w:rsid w:val="00A91842"/>
    <w:rsid w:val="00A942D3"/>
    <w:rsid w:val="00AA1D46"/>
    <w:rsid w:val="00AA1E79"/>
    <w:rsid w:val="00AB13BE"/>
    <w:rsid w:val="00AB4623"/>
    <w:rsid w:val="00AB5C91"/>
    <w:rsid w:val="00AD2F13"/>
    <w:rsid w:val="00AD5FE4"/>
    <w:rsid w:val="00AD6608"/>
    <w:rsid w:val="00AE000E"/>
    <w:rsid w:val="00AE25C2"/>
    <w:rsid w:val="00AE25E3"/>
    <w:rsid w:val="00AE7451"/>
    <w:rsid w:val="00AF4257"/>
    <w:rsid w:val="00AF6A9D"/>
    <w:rsid w:val="00AF7797"/>
    <w:rsid w:val="00B021F6"/>
    <w:rsid w:val="00B0559F"/>
    <w:rsid w:val="00B05ACD"/>
    <w:rsid w:val="00B0794A"/>
    <w:rsid w:val="00B16F2C"/>
    <w:rsid w:val="00B2206A"/>
    <w:rsid w:val="00B26FD8"/>
    <w:rsid w:val="00B431A0"/>
    <w:rsid w:val="00B55372"/>
    <w:rsid w:val="00B60926"/>
    <w:rsid w:val="00B628C3"/>
    <w:rsid w:val="00B646CB"/>
    <w:rsid w:val="00B67A97"/>
    <w:rsid w:val="00B8258E"/>
    <w:rsid w:val="00B965CE"/>
    <w:rsid w:val="00BA41D7"/>
    <w:rsid w:val="00BB05D3"/>
    <w:rsid w:val="00BB441D"/>
    <w:rsid w:val="00BD259D"/>
    <w:rsid w:val="00BD4C4D"/>
    <w:rsid w:val="00BD6B03"/>
    <w:rsid w:val="00BE2876"/>
    <w:rsid w:val="00BE5E2B"/>
    <w:rsid w:val="00BE65E2"/>
    <w:rsid w:val="00BF4A11"/>
    <w:rsid w:val="00BF4B58"/>
    <w:rsid w:val="00C111E3"/>
    <w:rsid w:val="00C13A65"/>
    <w:rsid w:val="00C15F6C"/>
    <w:rsid w:val="00C16D5D"/>
    <w:rsid w:val="00C25588"/>
    <w:rsid w:val="00C263F8"/>
    <w:rsid w:val="00C27E17"/>
    <w:rsid w:val="00C31AB7"/>
    <w:rsid w:val="00C44CC1"/>
    <w:rsid w:val="00C513C2"/>
    <w:rsid w:val="00C525B2"/>
    <w:rsid w:val="00C571A8"/>
    <w:rsid w:val="00C6143C"/>
    <w:rsid w:val="00C63D7F"/>
    <w:rsid w:val="00C669C7"/>
    <w:rsid w:val="00C67358"/>
    <w:rsid w:val="00C67643"/>
    <w:rsid w:val="00C72558"/>
    <w:rsid w:val="00CA061B"/>
    <w:rsid w:val="00CB1B1D"/>
    <w:rsid w:val="00CB706A"/>
    <w:rsid w:val="00CC3213"/>
    <w:rsid w:val="00CC69F2"/>
    <w:rsid w:val="00CD044C"/>
    <w:rsid w:val="00CD2C43"/>
    <w:rsid w:val="00CF0AEE"/>
    <w:rsid w:val="00CF1B97"/>
    <w:rsid w:val="00CF1B9E"/>
    <w:rsid w:val="00CF4CCD"/>
    <w:rsid w:val="00CF6DE0"/>
    <w:rsid w:val="00D0252F"/>
    <w:rsid w:val="00D05D99"/>
    <w:rsid w:val="00D127EC"/>
    <w:rsid w:val="00D23C7E"/>
    <w:rsid w:val="00D23F19"/>
    <w:rsid w:val="00D24781"/>
    <w:rsid w:val="00D27949"/>
    <w:rsid w:val="00D34690"/>
    <w:rsid w:val="00D354BF"/>
    <w:rsid w:val="00D632FC"/>
    <w:rsid w:val="00D724F3"/>
    <w:rsid w:val="00D90384"/>
    <w:rsid w:val="00D96A3C"/>
    <w:rsid w:val="00D972A3"/>
    <w:rsid w:val="00DA37C9"/>
    <w:rsid w:val="00DA7210"/>
    <w:rsid w:val="00DC10C2"/>
    <w:rsid w:val="00DC5369"/>
    <w:rsid w:val="00DD5ABA"/>
    <w:rsid w:val="00DE01EC"/>
    <w:rsid w:val="00DE33A7"/>
    <w:rsid w:val="00DF0750"/>
    <w:rsid w:val="00DF1358"/>
    <w:rsid w:val="00DF5C11"/>
    <w:rsid w:val="00DF5EA7"/>
    <w:rsid w:val="00E008BF"/>
    <w:rsid w:val="00E055D4"/>
    <w:rsid w:val="00E10695"/>
    <w:rsid w:val="00E179A7"/>
    <w:rsid w:val="00E21A94"/>
    <w:rsid w:val="00E30BAF"/>
    <w:rsid w:val="00E34E01"/>
    <w:rsid w:val="00E35895"/>
    <w:rsid w:val="00E50C42"/>
    <w:rsid w:val="00E530EE"/>
    <w:rsid w:val="00E61092"/>
    <w:rsid w:val="00E63072"/>
    <w:rsid w:val="00E739FD"/>
    <w:rsid w:val="00E756D0"/>
    <w:rsid w:val="00E87C41"/>
    <w:rsid w:val="00EA3FDD"/>
    <w:rsid w:val="00EB4CE9"/>
    <w:rsid w:val="00EC34D8"/>
    <w:rsid w:val="00EC409F"/>
    <w:rsid w:val="00EC637A"/>
    <w:rsid w:val="00EC7DC6"/>
    <w:rsid w:val="00ED281D"/>
    <w:rsid w:val="00ED6920"/>
    <w:rsid w:val="00ED7D6A"/>
    <w:rsid w:val="00EE59CA"/>
    <w:rsid w:val="00EE5A87"/>
    <w:rsid w:val="00EE7BAB"/>
    <w:rsid w:val="00F03FE6"/>
    <w:rsid w:val="00F11827"/>
    <w:rsid w:val="00F20508"/>
    <w:rsid w:val="00F21FE8"/>
    <w:rsid w:val="00F27C72"/>
    <w:rsid w:val="00F30822"/>
    <w:rsid w:val="00F325A4"/>
    <w:rsid w:val="00F34E71"/>
    <w:rsid w:val="00F4076E"/>
    <w:rsid w:val="00F4139E"/>
    <w:rsid w:val="00F419B8"/>
    <w:rsid w:val="00F45434"/>
    <w:rsid w:val="00F46B74"/>
    <w:rsid w:val="00F61DD2"/>
    <w:rsid w:val="00F63D60"/>
    <w:rsid w:val="00F65EDF"/>
    <w:rsid w:val="00F65FD1"/>
    <w:rsid w:val="00F66A3D"/>
    <w:rsid w:val="00F671F2"/>
    <w:rsid w:val="00F842C7"/>
    <w:rsid w:val="00F948CA"/>
    <w:rsid w:val="00F95035"/>
    <w:rsid w:val="00FA752F"/>
    <w:rsid w:val="00FC762B"/>
    <w:rsid w:val="00FC7685"/>
    <w:rsid w:val="00FC78E8"/>
    <w:rsid w:val="00FD342B"/>
    <w:rsid w:val="00FD3FC3"/>
    <w:rsid w:val="00FF0A57"/>
    <w:rsid w:val="00FF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2796"/>
  <w15:docId w15:val="{0C1677CD-50A6-44ED-9978-59D1E199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B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1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85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A7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A7210"/>
    <w:rPr>
      <w:b/>
      <w:bCs/>
    </w:rPr>
  </w:style>
  <w:style w:type="character" w:styleId="a8">
    <w:name w:val="Emphasis"/>
    <w:basedOn w:val="a0"/>
    <w:uiPriority w:val="20"/>
    <w:qFormat/>
    <w:rsid w:val="00DA7210"/>
    <w:rPr>
      <w:i/>
      <w:iCs/>
    </w:rPr>
  </w:style>
  <w:style w:type="paragraph" w:styleId="a9">
    <w:name w:val="No Spacing"/>
    <w:uiPriority w:val="1"/>
    <w:qFormat/>
    <w:rsid w:val="00E530EE"/>
    <w:pPr>
      <w:spacing w:after="0" w:line="240" w:lineRule="auto"/>
    </w:pPr>
  </w:style>
  <w:style w:type="paragraph" w:customStyle="1" w:styleId="1">
    <w:name w:val="Без интервала1"/>
    <w:rsid w:val="00822126"/>
    <w:pPr>
      <w:suppressAutoHyphens/>
      <w:spacing w:after="0" w:line="240" w:lineRule="auto"/>
    </w:pPr>
    <w:rPr>
      <w:rFonts w:ascii="Times New Roman" w:eastAsia="Droid Sans Fallback" w:hAnsi="Times New Roman" w:cs="Calibri"/>
      <w:kern w:val="2"/>
      <w:sz w:val="28"/>
    </w:rPr>
  </w:style>
  <w:style w:type="paragraph" w:customStyle="1" w:styleId="aa">
    <w:name w:val="Содержимое таблицы"/>
    <w:basedOn w:val="a"/>
    <w:rsid w:val="00822126"/>
    <w:pPr>
      <w:suppressLineNumbers/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4E714-7C06-458F-A55F-15DFE7F9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7218</TotalTime>
  <Pages>2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Миралы</dc:creator>
  <cp:lastModifiedBy>User</cp:lastModifiedBy>
  <cp:revision>425</cp:revision>
  <cp:lastPrinted>2023-06-19T08:21:00Z</cp:lastPrinted>
  <dcterms:created xsi:type="dcterms:W3CDTF">2017-04-06T05:30:00Z</dcterms:created>
  <dcterms:modified xsi:type="dcterms:W3CDTF">2023-08-21T06:00:00Z</dcterms:modified>
</cp:coreProperties>
</file>